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73A" w:rsidRDefault="00C1673A" w:rsidP="00652A8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1673A" w:rsidRDefault="00C1673A" w:rsidP="00652A8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159E0" w:rsidRPr="00652A84" w:rsidRDefault="00652A84" w:rsidP="00652A8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52A84">
        <w:rPr>
          <w:rFonts w:ascii="Times New Roman" w:hAnsi="Times New Roman" w:cs="Times New Roman"/>
          <w:b/>
          <w:sz w:val="36"/>
          <w:szCs w:val="36"/>
        </w:rPr>
        <w:t>Численность воспитанников по реализуемым образовательным программам</w:t>
      </w:r>
    </w:p>
    <w:p w:rsidR="00652A84" w:rsidRDefault="00652A84" w:rsidP="00652A84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5840" w:type="pct"/>
        <w:tblInd w:w="-1139" w:type="dxa"/>
        <w:tblLook w:val="04A0" w:firstRow="1" w:lastRow="0" w:firstColumn="1" w:lastColumn="0" w:noHBand="0" w:noVBand="1"/>
      </w:tblPr>
      <w:tblGrid>
        <w:gridCol w:w="1959"/>
        <w:gridCol w:w="1760"/>
        <w:gridCol w:w="1820"/>
        <w:gridCol w:w="1820"/>
        <w:gridCol w:w="1820"/>
        <w:gridCol w:w="1820"/>
      </w:tblGrid>
      <w:tr w:rsidR="00652A84" w:rsidRPr="00C1673A" w:rsidTr="00652A84">
        <w:tc>
          <w:tcPr>
            <w:tcW w:w="966" w:type="pct"/>
          </w:tcPr>
          <w:p w:rsidR="00652A84" w:rsidRPr="00C1673A" w:rsidRDefault="00652A84" w:rsidP="00652A84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C1673A">
              <w:rPr>
                <w:rFonts w:ascii="Times New Roman" w:hAnsi="Times New Roman" w:cs="Times New Roman"/>
                <w:sz w:val="24"/>
                <w:szCs w:val="36"/>
              </w:rPr>
              <w:t xml:space="preserve">Реализуемая образовательная программа </w:t>
            </w:r>
          </w:p>
        </w:tc>
        <w:tc>
          <w:tcPr>
            <w:tcW w:w="747" w:type="pct"/>
          </w:tcPr>
          <w:p w:rsidR="00652A84" w:rsidRPr="00C1673A" w:rsidRDefault="00652A84" w:rsidP="00652A84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C1673A">
              <w:rPr>
                <w:rFonts w:ascii="Times New Roman" w:hAnsi="Times New Roman" w:cs="Times New Roman"/>
                <w:sz w:val="24"/>
                <w:szCs w:val="36"/>
              </w:rPr>
              <w:t>Общая численность воспитанников</w:t>
            </w:r>
          </w:p>
        </w:tc>
        <w:tc>
          <w:tcPr>
            <w:tcW w:w="772" w:type="pct"/>
          </w:tcPr>
          <w:p w:rsidR="00652A84" w:rsidRPr="00C1673A" w:rsidRDefault="00652A84" w:rsidP="00652A84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C1673A">
              <w:rPr>
                <w:rFonts w:ascii="Times New Roman" w:hAnsi="Times New Roman" w:cs="Times New Roman"/>
                <w:sz w:val="24"/>
                <w:szCs w:val="36"/>
              </w:rPr>
              <w:t>Численность воспитанников за счет бюджетных ассигнований федерального бюджета (в том числе с выделением численности воспитанников, являющихся иностранными гражданами)</w:t>
            </w:r>
          </w:p>
        </w:tc>
        <w:tc>
          <w:tcPr>
            <w:tcW w:w="772" w:type="pct"/>
          </w:tcPr>
          <w:p w:rsidR="00652A84" w:rsidRPr="00C1673A" w:rsidRDefault="00652A84" w:rsidP="00652A84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C1673A">
              <w:rPr>
                <w:rFonts w:ascii="Times New Roman" w:hAnsi="Times New Roman" w:cs="Times New Roman"/>
                <w:sz w:val="24"/>
                <w:szCs w:val="36"/>
              </w:rPr>
              <w:t>Численность воспитанников за счет бюджетных а</w:t>
            </w:r>
            <w:r w:rsidRPr="00C1673A">
              <w:rPr>
                <w:rFonts w:ascii="Times New Roman" w:hAnsi="Times New Roman" w:cs="Times New Roman"/>
                <w:sz w:val="24"/>
                <w:szCs w:val="36"/>
              </w:rPr>
              <w:t>ссигнований бюджетов субъектов Российской Федерации</w:t>
            </w:r>
            <w:r w:rsidRPr="00C1673A">
              <w:rPr>
                <w:rFonts w:ascii="Times New Roman" w:hAnsi="Times New Roman" w:cs="Times New Roman"/>
                <w:sz w:val="24"/>
                <w:szCs w:val="36"/>
              </w:rPr>
              <w:t xml:space="preserve"> (в том числе с выделением численности воспитанников, являющихся иностранными гражданами)</w:t>
            </w:r>
          </w:p>
        </w:tc>
        <w:tc>
          <w:tcPr>
            <w:tcW w:w="772" w:type="pct"/>
          </w:tcPr>
          <w:p w:rsidR="00652A84" w:rsidRPr="00C1673A" w:rsidRDefault="00652A84" w:rsidP="00652A84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C1673A">
              <w:rPr>
                <w:rFonts w:ascii="Times New Roman" w:hAnsi="Times New Roman" w:cs="Times New Roman"/>
                <w:sz w:val="24"/>
                <w:szCs w:val="36"/>
              </w:rPr>
              <w:t xml:space="preserve">Численность воспитанников за счет бюджетных ассигнований </w:t>
            </w:r>
            <w:r w:rsidRPr="00C1673A">
              <w:rPr>
                <w:rFonts w:ascii="Times New Roman" w:hAnsi="Times New Roman" w:cs="Times New Roman"/>
                <w:sz w:val="24"/>
                <w:szCs w:val="36"/>
              </w:rPr>
              <w:t>местных бюджетов</w:t>
            </w:r>
            <w:r w:rsidRPr="00C1673A">
              <w:rPr>
                <w:rFonts w:ascii="Times New Roman" w:hAnsi="Times New Roman" w:cs="Times New Roman"/>
                <w:sz w:val="24"/>
                <w:szCs w:val="36"/>
              </w:rPr>
              <w:t xml:space="preserve"> (в том числе с выделением численности воспитанников, являющихся иностранными гражданами)</w:t>
            </w:r>
          </w:p>
        </w:tc>
        <w:tc>
          <w:tcPr>
            <w:tcW w:w="970" w:type="pct"/>
          </w:tcPr>
          <w:p w:rsidR="00652A84" w:rsidRPr="00C1673A" w:rsidRDefault="00652A84" w:rsidP="00652A84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C1673A">
              <w:rPr>
                <w:rFonts w:ascii="Times New Roman" w:hAnsi="Times New Roman" w:cs="Times New Roman"/>
                <w:sz w:val="24"/>
                <w:szCs w:val="36"/>
              </w:rPr>
              <w:t xml:space="preserve">Численность воспитанников </w:t>
            </w:r>
            <w:r w:rsidRPr="00C1673A">
              <w:rPr>
                <w:rFonts w:ascii="Times New Roman" w:hAnsi="Times New Roman" w:cs="Times New Roman"/>
                <w:sz w:val="24"/>
                <w:szCs w:val="36"/>
              </w:rPr>
              <w:t xml:space="preserve">по договорам об образовании, заключаемых при приеме на обучении за счет средств физического и (или) юридического лица (далее договор об оказании платных услуг) </w:t>
            </w:r>
            <w:r w:rsidRPr="00C1673A">
              <w:rPr>
                <w:rFonts w:ascii="Times New Roman" w:hAnsi="Times New Roman" w:cs="Times New Roman"/>
                <w:sz w:val="24"/>
                <w:szCs w:val="36"/>
              </w:rPr>
              <w:t>(в том числе с выделением численности воспитанников, являющихся иностранными гражданами)</w:t>
            </w:r>
          </w:p>
        </w:tc>
      </w:tr>
      <w:tr w:rsidR="00652A84" w:rsidRPr="00C1673A" w:rsidTr="00652A84">
        <w:tc>
          <w:tcPr>
            <w:tcW w:w="966" w:type="pct"/>
          </w:tcPr>
          <w:p w:rsidR="00652A84" w:rsidRPr="00C1673A" w:rsidRDefault="00652A84" w:rsidP="00652A84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C1673A">
              <w:rPr>
                <w:rFonts w:ascii="Times New Roman" w:hAnsi="Times New Roman" w:cs="Times New Roman"/>
                <w:sz w:val="24"/>
                <w:szCs w:val="36"/>
              </w:rPr>
              <w:t>Образовательная программа дошкольного образования</w:t>
            </w:r>
          </w:p>
        </w:tc>
        <w:tc>
          <w:tcPr>
            <w:tcW w:w="747" w:type="pct"/>
          </w:tcPr>
          <w:p w:rsidR="00652A84" w:rsidRPr="00C1673A" w:rsidRDefault="00652A84" w:rsidP="00652A84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C1673A">
              <w:rPr>
                <w:rFonts w:ascii="Times New Roman" w:hAnsi="Times New Roman" w:cs="Times New Roman"/>
                <w:sz w:val="24"/>
                <w:szCs w:val="36"/>
              </w:rPr>
              <w:t>82</w:t>
            </w:r>
          </w:p>
        </w:tc>
        <w:tc>
          <w:tcPr>
            <w:tcW w:w="772" w:type="pct"/>
          </w:tcPr>
          <w:p w:rsidR="00652A84" w:rsidRPr="00C1673A" w:rsidRDefault="00652A84" w:rsidP="00652A84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C1673A">
              <w:rPr>
                <w:rFonts w:ascii="Times New Roman" w:hAnsi="Times New Roman" w:cs="Times New Roman"/>
                <w:sz w:val="24"/>
                <w:szCs w:val="36"/>
              </w:rPr>
              <w:t>-</w:t>
            </w:r>
          </w:p>
        </w:tc>
        <w:tc>
          <w:tcPr>
            <w:tcW w:w="772" w:type="pct"/>
          </w:tcPr>
          <w:p w:rsidR="00652A84" w:rsidRPr="00C1673A" w:rsidRDefault="00652A84" w:rsidP="00652A84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C1673A">
              <w:rPr>
                <w:rFonts w:ascii="Times New Roman" w:hAnsi="Times New Roman" w:cs="Times New Roman"/>
                <w:sz w:val="24"/>
                <w:szCs w:val="36"/>
              </w:rPr>
              <w:t>82</w:t>
            </w:r>
          </w:p>
        </w:tc>
        <w:tc>
          <w:tcPr>
            <w:tcW w:w="772" w:type="pct"/>
          </w:tcPr>
          <w:p w:rsidR="00652A84" w:rsidRPr="00C1673A" w:rsidRDefault="00652A84" w:rsidP="00652A84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C1673A">
              <w:rPr>
                <w:rFonts w:ascii="Times New Roman" w:hAnsi="Times New Roman" w:cs="Times New Roman"/>
                <w:sz w:val="24"/>
                <w:szCs w:val="36"/>
              </w:rPr>
              <w:t>82</w:t>
            </w:r>
          </w:p>
        </w:tc>
        <w:tc>
          <w:tcPr>
            <w:tcW w:w="970" w:type="pct"/>
          </w:tcPr>
          <w:p w:rsidR="00652A84" w:rsidRPr="00C1673A" w:rsidRDefault="00652A84" w:rsidP="00652A84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C1673A">
              <w:rPr>
                <w:rFonts w:ascii="Times New Roman" w:hAnsi="Times New Roman" w:cs="Times New Roman"/>
                <w:sz w:val="24"/>
                <w:szCs w:val="36"/>
              </w:rPr>
              <w:t>-</w:t>
            </w:r>
          </w:p>
        </w:tc>
      </w:tr>
      <w:tr w:rsidR="00652A84" w:rsidRPr="00C1673A" w:rsidTr="00652A84">
        <w:tc>
          <w:tcPr>
            <w:tcW w:w="966" w:type="pct"/>
          </w:tcPr>
          <w:p w:rsidR="00652A84" w:rsidRPr="00C1673A" w:rsidRDefault="00652A84" w:rsidP="00652A84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C1673A">
              <w:rPr>
                <w:rFonts w:ascii="Times New Roman" w:hAnsi="Times New Roman" w:cs="Times New Roman"/>
                <w:sz w:val="24"/>
                <w:szCs w:val="36"/>
              </w:rPr>
              <w:t>Адаптированная образовательная программа дошкольного образования для детей с ТНР</w:t>
            </w:r>
          </w:p>
        </w:tc>
        <w:tc>
          <w:tcPr>
            <w:tcW w:w="747" w:type="pct"/>
          </w:tcPr>
          <w:p w:rsidR="00652A84" w:rsidRPr="00C1673A" w:rsidRDefault="00652A84" w:rsidP="00652A84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C1673A">
              <w:rPr>
                <w:rFonts w:ascii="Times New Roman" w:hAnsi="Times New Roman" w:cs="Times New Roman"/>
                <w:sz w:val="24"/>
                <w:szCs w:val="36"/>
              </w:rPr>
              <w:t>12</w:t>
            </w:r>
          </w:p>
        </w:tc>
        <w:tc>
          <w:tcPr>
            <w:tcW w:w="772" w:type="pct"/>
          </w:tcPr>
          <w:p w:rsidR="00652A84" w:rsidRPr="00C1673A" w:rsidRDefault="00652A84" w:rsidP="00652A84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C1673A">
              <w:rPr>
                <w:rFonts w:ascii="Times New Roman" w:hAnsi="Times New Roman" w:cs="Times New Roman"/>
                <w:sz w:val="24"/>
                <w:szCs w:val="36"/>
              </w:rPr>
              <w:t>-</w:t>
            </w:r>
          </w:p>
        </w:tc>
        <w:tc>
          <w:tcPr>
            <w:tcW w:w="772" w:type="pct"/>
          </w:tcPr>
          <w:p w:rsidR="00652A84" w:rsidRPr="00C1673A" w:rsidRDefault="00652A84" w:rsidP="00652A84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C1673A">
              <w:rPr>
                <w:rFonts w:ascii="Times New Roman" w:hAnsi="Times New Roman" w:cs="Times New Roman"/>
                <w:sz w:val="24"/>
                <w:szCs w:val="36"/>
              </w:rPr>
              <w:t>12</w:t>
            </w:r>
          </w:p>
        </w:tc>
        <w:tc>
          <w:tcPr>
            <w:tcW w:w="772" w:type="pct"/>
          </w:tcPr>
          <w:p w:rsidR="00652A84" w:rsidRPr="00C1673A" w:rsidRDefault="00652A84" w:rsidP="00652A84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C1673A">
              <w:rPr>
                <w:rFonts w:ascii="Times New Roman" w:hAnsi="Times New Roman" w:cs="Times New Roman"/>
                <w:sz w:val="24"/>
                <w:szCs w:val="36"/>
              </w:rPr>
              <w:t>12</w:t>
            </w:r>
          </w:p>
        </w:tc>
        <w:tc>
          <w:tcPr>
            <w:tcW w:w="970" w:type="pct"/>
          </w:tcPr>
          <w:p w:rsidR="00652A84" w:rsidRPr="00C1673A" w:rsidRDefault="00652A84" w:rsidP="00652A84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C1673A">
              <w:rPr>
                <w:rFonts w:ascii="Times New Roman" w:hAnsi="Times New Roman" w:cs="Times New Roman"/>
                <w:sz w:val="24"/>
                <w:szCs w:val="36"/>
              </w:rPr>
              <w:t>-</w:t>
            </w:r>
          </w:p>
        </w:tc>
      </w:tr>
      <w:tr w:rsidR="00652A84" w:rsidRPr="00C1673A" w:rsidTr="00652A84">
        <w:tc>
          <w:tcPr>
            <w:tcW w:w="966" w:type="pct"/>
          </w:tcPr>
          <w:p w:rsidR="00652A84" w:rsidRPr="00C1673A" w:rsidRDefault="00652A84" w:rsidP="00652A84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</w:p>
        </w:tc>
        <w:tc>
          <w:tcPr>
            <w:tcW w:w="747" w:type="pct"/>
          </w:tcPr>
          <w:p w:rsidR="00652A84" w:rsidRPr="00C1673A" w:rsidRDefault="00652A84" w:rsidP="00652A84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C1673A">
              <w:rPr>
                <w:rFonts w:ascii="Times New Roman" w:hAnsi="Times New Roman" w:cs="Times New Roman"/>
                <w:sz w:val="24"/>
                <w:szCs w:val="36"/>
              </w:rPr>
              <w:t>94</w:t>
            </w:r>
          </w:p>
        </w:tc>
        <w:tc>
          <w:tcPr>
            <w:tcW w:w="772" w:type="pct"/>
          </w:tcPr>
          <w:p w:rsidR="00652A84" w:rsidRPr="00C1673A" w:rsidRDefault="00652A84" w:rsidP="00652A84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C1673A">
              <w:rPr>
                <w:rFonts w:ascii="Times New Roman" w:hAnsi="Times New Roman" w:cs="Times New Roman"/>
                <w:sz w:val="24"/>
                <w:szCs w:val="36"/>
              </w:rPr>
              <w:t>-</w:t>
            </w:r>
          </w:p>
        </w:tc>
        <w:tc>
          <w:tcPr>
            <w:tcW w:w="772" w:type="pct"/>
          </w:tcPr>
          <w:p w:rsidR="00652A84" w:rsidRPr="00C1673A" w:rsidRDefault="00652A84" w:rsidP="00652A84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C1673A">
              <w:rPr>
                <w:rFonts w:ascii="Times New Roman" w:hAnsi="Times New Roman" w:cs="Times New Roman"/>
                <w:sz w:val="24"/>
                <w:szCs w:val="36"/>
              </w:rPr>
              <w:t>94</w:t>
            </w:r>
          </w:p>
        </w:tc>
        <w:tc>
          <w:tcPr>
            <w:tcW w:w="772" w:type="pct"/>
          </w:tcPr>
          <w:p w:rsidR="00652A84" w:rsidRPr="00C1673A" w:rsidRDefault="00652A84" w:rsidP="00652A84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C1673A">
              <w:rPr>
                <w:rFonts w:ascii="Times New Roman" w:hAnsi="Times New Roman" w:cs="Times New Roman"/>
                <w:sz w:val="24"/>
                <w:szCs w:val="36"/>
              </w:rPr>
              <w:t>94</w:t>
            </w:r>
          </w:p>
        </w:tc>
        <w:tc>
          <w:tcPr>
            <w:tcW w:w="970" w:type="pct"/>
          </w:tcPr>
          <w:p w:rsidR="00652A84" w:rsidRPr="00C1673A" w:rsidRDefault="00652A84" w:rsidP="00652A84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C1673A">
              <w:rPr>
                <w:rFonts w:ascii="Times New Roman" w:hAnsi="Times New Roman" w:cs="Times New Roman"/>
                <w:sz w:val="24"/>
                <w:szCs w:val="36"/>
              </w:rPr>
              <w:t>-</w:t>
            </w:r>
          </w:p>
        </w:tc>
      </w:tr>
    </w:tbl>
    <w:p w:rsidR="00C1673A" w:rsidRDefault="00C1673A" w:rsidP="00652A8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52A84" w:rsidRPr="00C1673A" w:rsidRDefault="00652A84" w:rsidP="00C1673A">
      <w:pPr>
        <w:jc w:val="right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652A84" w:rsidRPr="00C1673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E99" w:rsidRDefault="008B6E99" w:rsidP="00652A84">
      <w:pPr>
        <w:spacing w:after="0" w:line="240" w:lineRule="auto"/>
      </w:pPr>
      <w:r>
        <w:separator/>
      </w:r>
    </w:p>
  </w:endnote>
  <w:endnote w:type="continuationSeparator" w:id="0">
    <w:p w:rsidR="008B6E99" w:rsidRDefault="008B6E99" w:rsidP="00652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E99" w:rsidRDefault="008B6E99" w:rsidP="00652A84">
      <w:pPr>
        <w:spacing w:after="0" w:line="240" w:lineRule="auto"/>
      </w:pPr>
      <w:r>
        <w:separator/>
      </w:r>
    </w:p>
  </w:footnote>
  <w:footnote w:type="continuationSeparator" w:id="0">
    <w:p w:rsidR="008B6E99" w:rsidRDefault="008B6E99" w:rsidP="00652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A84" w:rsidRPr="00C1673A" w:rsidRDefault="00652A84" w:rsidP="00C1673A">
    <w:pPr>
      <w:pStyle w:val="a4"/>
      <w:jc w:val="right"/>
      <w:rPr>
        <w:rFonts w:ascii="Times New Roman" w:hAnsi="Times New Roman" w:cs="Times New Roman"/>
        <w:b/>
        <w:sz w:val="32"/>
        <w:szCs w:val="32"/>
      </w:rPr>
    </w:pPr>
    <w:r w:rsidRPr="00C1673A">
      <w:rPr>
        <w:rFonts w:ascii="Times New Roman" w:hAnsi="Times New Roman" w:cs="Times New Roman"/>
        <w:b/>
        <w:sz w:val="32"/>
        <w:szCs w:val="32"/>
      </w:rPr>
      <w:t xml:space="preserve">Муниципальное дошкольное образовательное учреждение </w:t>
    </w:r>
    <w:r w:rsidR="00C1673A" w:rsidRPr="00C1673A">
      <w:rPr>
        <w:rFonts w:ascii="Times New Roman" w:hAnsi="Times New Roman" w:cs="Times New Roman"/>
        <w:b/>
        <w:sz w:val="32"/>
        <w:szCs w:val="32"/>
      </w:rPr>
      <w:t>Детский сад № 24 п. Плодовое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0EC"/>
    <w:rsid w:val="002F3C4E"/>
    <w:rsid w:val="006159E0"/>
    <w:rsid w:val="00652A84"/>
    <w:rsid w:val="006B5293"/>
    <w:rsid w:val="00802A17"/>
    <w:rsid w:val="008B6E99"/>
    <w:rsid w:val="00C1673A"/>
    <w:rsid w:val="00C3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B2E1B"/>
  <w15:chartTrackingRefBased/>
  <w15:docId w15:val="{3FF4CA71-17AC-4EEB-825A-89FDEC83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2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2A84"/>
  </w:style>
  <w:style w:type="paragraph" w:styleId="a6">
    <w:name w:val="footer"/>
    <w:basedOn w:val="a"/>
    <w:link w:val="a7"/>
    <w:uiPriority w:val="99"/>
    <w:unhideWhenUsed/>
    <w:rsid w:val="00652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2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2026-03-19T06:49:00Z</dcterms:created>
  <dcterms:modified xsi:type="dcterms:W3CDTF">2026-03-19T06:49:00Z</dcterms:modified>
</cp:coreProperties>
</file>